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61839" w:rsidRDefault="00EE580D">
      <w:pPr>
        <w:pStyle w:val="Heading1"/>
        <w:keepNext w:val="0"/>
        <w:keepLines w:val="0"/>
        <w:spacing w:before="480"/>
        <w:jc w:val="both"/>
        <w:rPr>
          <w:b/>
          <w:sz w:val="46"/>
          <w:szCs w:val="46"/>
        </w:rPr>
      </w:pPr>
      <w:bookmarkStart w:id="0" w:name="_xivynmey4mdu" w:colFirst="0" w:colLast="0"/>
      <w:bookmarkEnd w:id="0"/>
      <w:r>
        <w:rPr>
          <w:b/>
          <w:sz w:val="46"/>
          <w:szCs w:val="46"/>
        </w:rPr>
        <w:t>PRIVACY POLICY</w:t>
      </w:r>
    </w:p>
    <w:p w14:paraId="00000002" w14:textId="77777777" w:rsidR="00B61839" w:rsidRDefault="00EE580D">
      <w:pPr>
        <w:spacing w:before="240" w:after="240"/>
        <w:jc w:val="both"/>
      </w:pPr>
      <w:r>
        <w:t>Effective Date: [Insert Date]</w:t>
      </w:r>
    </w:p>
    <w:p w14:paraId="00000003" w14:textId="77777777" w:rsidR="00B61839" w:rsidRDefault="00EE580D">
      <w:pPr>
        <w:spacing w:before="240" w:after="240"/>
        <w:jc w:val="both"/>
      </w:pPr>
      <w:r>
        <w:t>Last Updated: [Insert Date]</w:t>
      </w:r>
    </w:p>
    <w:p w14:paraId="00000004" w14:textId="77777777" w:rsidR="00B61839" w:rsidRDefault="00EE580D">
      <w:pPr>
        <w:spacing w:before="240" w:after="240"/>
        <w:jc w:val="both"/>
      </w:pPr>
      <w:r>
        <w:t>This Privacy Policy explains how ÉLITE FRANÇAISE (“we”, “us”, “our”), a French language learning platform, collects, processes, stores, and protects your personal data in accordance with the Nigeria Data Protection Act, 2023 (NDPA 2023) and other applicabl</w:t>
      </w:r>
      <w:r>
        <w:t>e laws.</w:t>
      </w:r>
    </w:p>
    <w:p w14:paraId="00000005" w14:textId="77777777" w:rsidR="00B61839" w:rsidRDefault="00EE580D">
      <w:pPr>
        <w:spacing w:before="240" w:after="240"/>
        <w:jc w:val="both"/>
      </w:pPr>
      <w:r>
        <w:t>By accessing or using our website, mobile applications, or any associated platforms (collectively, the “Platform”), you consent to the practices described in this Policy.</w:t>
      </w:r>
    </w:p>
    <w:p w14:paraId="00000006" w14:textId="77777777" w:rsidR="00B61839" w:rsidRDefault="00B61839">
      <w:pPr>
        <w:jc w:val="both"/>
      </w:pPr>
    </w:p>
    <w:p w14:paraId="00000007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1" w:name="_pb2syxs0laha" w:colFirst="0" w:colLast="0"/>
      <w:bookmarkEnd w:id="1"/>
      <w:r>
        <w:rPr>
          <w:b/>
          <w:sz w:val="34"/>
          <w:szCs w:val="34"/>
        </w:rPr>
        <w:t>1. CONTROLLER INFORMATION</w:t>
      </w:r>
    </w:p>
    <w:p w14:paraId="00000008" w14:textId="77777777" w:rsidR="00B61839" w:rsidRDefault="00EE580D">
      <w:pPr>
        <w:spacing w:before="240" w:after="240"/>
        <w:jc w:val="both"/>
      </w:pPr>
      <w:r>
        <w:t>ÉLITE FRANÇAISE is the Data Controller responsible</w:t>
      </w:r>
      <w:r>
        <w:t xml:space="preserve"> for your personal data.</w:t>
      </w:r>
    </w:p>
    <w:p w14:paraId="00000009" w14:textId="4EBC2C00" w:rsidR="00B61839" w:rsidRDefault="00EE580D">
      <w:pPr>
        <w:spacing w:before="240" w:after="240"/>
        <w:jc w:val="both"/>
      </w:pPr>
      <w:r>
        <w:t>Contact email: [</w:t>
      </w:r>
      <w:r w:rsidR="001D7EB2" w:rsidRPr="001D7EB2">
        <w:t>elitefrancaise244@gmail.com</w:t>
      </w:r>
      <w:r>
        <w:t>]</w:t>
      </w:r>
    </w:p>
    <w:p w14:paraId="0000000A" w14:textId="04C61827" w:rsidR="00B61839" w:rsidRDefault="00EE580D">
      <w:pPr>
        <w:spacing w:before="240" w:after="240"/>
        <w:jc w:val="both"/>
      </w:pPr>
      <w:r>
        <w:t>Business address: [</w:t>
      </w:r>
      <w:r w:rsidR="001D7EB2">
        <w:t>5, Sadiku Lane, Abule Oja, Lagos</w:t>
      </w:r>
      <w:r>
        <w:t>]</w:t>
      </w:r>
    </w:p>
    <w:p w14:paraId="0000000B" w14:textId="77777777" w:rsidR="00B61839" w:rsidRDefault="00B61839">
      <w:pPr>
        <w:jc w:val="both"/>
      </w:pPr>
    </w:p>
    <w:p w14:paraId="0000000C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2" w:name="_4ce0apewhzod" w:colFirst="0" w:colLast="0"/>
      <w:bookmarkEnd w:id="2"/>
      <w:r>
        <w:rPr>
          <w:b/>
          <w:sz w:val="34"/>
          <w:szCs w:val="34"/>
        </w:rPr>
        <w:t>2. LEGAL BASIS FOR PROCESSING</w:t>
      </w:r>
    </w:p>
    <w:p w14:paraId="0000000D" w14:textId="77777777" w:rsidR="00B61839" w:rsidRDefault="00EE580D">
      <w:pPr>
        <w:spacing w:before="240" w:after="240"/>
        <w:jc w:val="both"/>
      </w:pPr>
      <w:r>
        <w:t>In accordance with Section 24 of the NDPA 2023, we collect and process your personal data only where there is a lawful basis,</w:t>
      </w:r>
      <w:r>
        <w:t xml:space="preserve"> including:</w:t>
      </w:r>
    </w:p>
    <w:p w14:paraId="0000000E" w14:textId="77777777" w:rsidR="00B61839" w:rsidRDefault="00EE580D">
      <w:pPr>
        <w:numPr>
          <w:ilvl w:val="0"/>
          <w:numId w:val="3"/>
        </w:numPr>
        <w:spacing w:before="240"/>
        <w:jc w:val="both"/>
      </w:pPr>
      <w:r>
        <w:t>Your consent;</w:t>
      </w:r>
      <w:r>
        <w:br/>
      </w:r>
    </w:p>
    <w:p w14:paraId="0000000F" w14:textId="77777777" w:rsidR="00B61839" w:rsidRDefault="00EE580D">
      <w:pPr>
        <w:numPr>
          <w:ilvl w:val="0"/>
          <w:numId w:val="3"/>
        </w:numPr>
        <w:jc w:val="both"/>
      </w:pPr>
      <w:r>
        <w:t>Performance of a contract, e.g. when you register or subscribe to our courses;</w:t>
      </w:r>
      <w:r>
        <w:br/>
      </w:r>
    </w:p>
    <w:p w14:paraId="00000010" w14:textId="77777777" w:rsidR="00B61839" w:rsidRDefault="00EE580D">
      <w:pPr>
        <w:numPr>
          <w:ilvl w:val="0"/>
          <w:numId w:val="3"/>
        </w:numPr>
        <w:jc w:val="both"/>
      </w:pPr>
      <w:r>
        <w:t>Compliance with legal obligations;</w:t>
      </w:r>
      <w:r>
        <w:br/>
      </w:r>
    </w:p>
    <w:p w14:paraId="00000011" w14:textId="77777777" w:rsidR="00B61839" w:rsidRDefault="00EE580D">
      <w:pPr>
        <w:numPr>
          <w:ilvl w:val="0"/>
          <w:numId w:val="3"/>
        </w:numPr>
        <w:spacing w:after="240"/>
        <w:jc w:val="both"/>
      </w:pPr>
      <w:r>
        <w:t>Our legitimate interest in improving the services and experience we offer.</w:t>
      </w:r>
      <w:r>
        <w:br/>
      </w:r>
    </w:p>
    <w:p w14:paraId="00000012" w14:textId="77777777" w:rsidR="00B61839" w:rsidRDefault="00B61839">
      <w:pPr>
        <w:jc w:val="both"/>
      </w:pPr>
    </w:p>
    <w:p w14:paraId="00000013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3" w:name="_h5shj2w9eqiu" w:colFirst="0" w:colLast="0"/>
      <w:bookmarkEnd w:id="3"/>
      <w:r>
        <w:rPr>
          <w:b/>
          <w:sz w:val="34"/>
          <w:szCs w:val="34"/>
        </w:rPr>
        <w:lastRenderedPageBreak/>
        <w:t>3. TYPES OF PERSONAL DATA COLLECTED</w:t>
      </w:r>
    </w:p>
    <w:p w14:paraId="00000014" w14:textId="77777777" w:rsidR="00B61839" w:rsidRDefault="00EE580D">
      <w:pPr>
        <w:spacing w:before="240" w:after="240"/>
        <w:jc w:val="both"/>
      </w:pPr>
      <w:r>
        <w:t>We may collect and process the following personal data:</w:t>
      </w:r>
    </w:p>
    <w:p w14:paraId="00000015" w14:textId="77777777" w:rsidR="00B61839" w:rsidRDefault="00EE580D">
      <w:pPr>
        <w:numPr>
          <w:ilvl w:val="0"/>
          <w:numId w:val="6"/>
        </w:numPr>
        <w:spacing w:before="240"/>
        <w:jc w:val="both"/>
      </w:pPr>
      <w:r>
        <w:t>Identity Data: Full name, date of birth, gender</w:t>
      </w:r>
      <w:r>
        <w:br/>
      </w:r>
    </w:p>
    <w:p w14:paraId="00000016" w14:textId="77777777" w:rsidR="00B61839" w:rsidRDefault="00EE580D">
      <w:pPr>
        <w:numPr>
          <w:ilvl w:val="0"/>
          <w:numId w:val="6"/>
        </w:numPr>
        <w:jc w:val="both"/>
      </w:pPr>
      <w:r>
        <w:t>Contact Data: Email address, phone number</w:t>
      </w:r>
      <w:r>
        <w:br/>
      </w:r>
    </w:p>
    <w:p w14:paraId="00000017" w14:textId="77777777" w:rsidR="00B61839" w:rsidRDefault="00EE580D">
      <w:pPr>
        <w:numPr>
          <w:ilvl w:val="0"/>
          <w:numId w:val="6"/>
        </w:numPr>
        <w:jc w:val="both"/>
      </w:pPr>
      <w:r>
        <w:t>Technical Data: IP address, browser type, device identifiers</w:t>
      </w:r>
      <w:r>
        <w:br/>
      </w:r>
    </w:p>
    <w:p w14:paraId="00000018" w14:textId="77777777" w:rsidR="00B61839" w:rsidRDefault="00EE580D">
      <w:pPr>
        <w:numPr>
          <w:ilvl w:val="0"/>
          <w:numId w:val="6"/>
        </w:numPr>
        <w:jc w:val="both"/>
      </w:pPr>
      <w:r>
        <w:t>Account Data: Username, login credentials, language preferences</w:t>
      </w:r>
      <w:r>
        <w:br/>
      </w:r>
    </w:p>
    <w:p w14:paraId="00000019" w14:textId="77777777" w:rsidR="00B61839" w:rsidRDefault="00EE580D">
      <w:pPr>
        <w:numPr>
          <w:ilvl w:val="0"/>
          <w:numId w:val="6"/>
        </w:numPr>
        <w:jc w:val="both"/>
      </w:pPr>
      <w:r>
        <w:t>Learning Data: Your course progress, quiz results, notes, interactions</w:t>
      </w:r>
      <w:r>
        <w:br/>
      </w:r>
    </w:p>
    <w:p w14:paraId="0000001A" w14:textId="77777777" w:rsidR="00B61839" w:rsidRDefault="00EE580D">
      <w:pPr>
        <w:numPr>
          <w:ilvl w:val="0"/>
          <w:numId w:val="6"/>
        </w:numPr>
        <w:jc w:val="both"/>
      </w:pPr>
      <w:r>
        <w:t>Payment Data: Transaction ID, payment method (Note: proce</w:t>
      </w:r>
      <w:r>
        <w:t>ssed via third-party gateways)</w:t>
      </w:r>
      <w:r>
        <w:br/>
      </w:r>
    </w:p>
    <w:p w14:paraId="0000001B" w14:textId="77777777" w:rsidR="00B61839" w:rsidRDefault="00EE580D">
      <w:pPr>
        <w:numPr>
          <w:ilvl w:val="0"/>
          <w:numId w:val="6"/>
        </w:numPr>
        <w:spacing w:after="240"/>
        <w:jc w:val="both"/>
      </w:pPr>
      <w:r>
        <w:t>Communications Data: Messages, support tickets, email exchanges</w:t>
      </w:r>
      <w:r>
        <w:br/>
      </w:r>
    </w:p>
    <w:p w14:paraId="0000001C" w14:textId="77777777" w:rsidR="00B61839" w:rsidRDefault="00EE580D">
      <w:pPr>
        <w:spacing w:before="240" w:after="240"/>
        <w:jc w:val="both"/>
      </w:pPr>
      <w:r>
        <w:t>We do not knowingly collect data from children under 13 years of age unless verifiable parental consent is provided.</w:t>
      </w:r>
    </w:p>
    <w:p w14:paraId="0000001D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4" w:name="_o0m0pih3ran2" w:colFirst="0" w:colLast="0"/>
      <w:bookmarkEnd w:id="4"/>
      <w:r>
        <w:rPr>
          <w:b/>
          <w:sz w:val="34"/>
          <w:szCs w:val="34"/>
        </w:rPr>
        <w:t>4. PURPOSES OF DATA PROCESSING</w:t>
      </w:r>
    </w:p>
    <w:p w14:paraId="0000001E" w14:textId="77777777" w:rsidR="00B61839" w:rsidRDefault="00EE580D">
      <w:pPr>
        <w:spacing w:before="240" w:after="240"/>
        <w:jc w:val="both"/>
      </w:pPr>
      <w:r>
        <w:t>Your data i</w:t>
      </w:r>
      <w:r>
        <w:t>s processed to enable us to:</w:t>
      </w:r>
    </w:p>
    <w:p w14:paraId="0000001F" w14:textId="77777777" w:rsidR="00B61839" w:rsidRDefault="00EE580D">
      <w:pPr>
        <w:numPr>
          <w:ilvl w:val="0"/>
          <w:numId w:val="4"/>
        </w:numPr>
        <w:spacing w:before="240"/>
        <w:jc w:val="both"/>
      </w:pPr>
      <w:r>
        <w:t>Register and manage your user account</w:t>
      </w:r>
      <w:r>
        <w:br/>
      </w:r>
    </w:p>
    <w:p w14:paraId="00000020" w14:textId="77777777" w:rsidR="00B61839" w:rsidRDefault="00EE580D">
      <w:pPr>
        <w:numPr>
          <w:ilvl w:val="0"/>
          <w:numId w:val="4"/>
        </w:numPr>
        <w:jc w:val="both"/>
      </w:pPr>
      <w:r>
        <w:t>Provide you with access to language learning content and services</w:t>
      </w:r>
      <w:r>
        <w:br/>
      </w:r>
    </w:p>
    <w:p w14:paraId="00000021" w14:textId="77777777" w:rsidR="00B61839" w:rsidRDefault="00EE580D">
      <w:pPr>
        <w:numPr>
          <w:ilvl w:val="0"/>
          <w:numId w:val="4"/>
        </w:numPr>
        <w:jc w:val="both"/>
      </w:pPr>
      <w:r>
        <w:t>Facilitate payments and subscriptions</w:t>
      </w:r>
      <w:r>
        <w:br/>
      </w:r>
    </w:p>
    <w:p w14:paraId="00000022" w14:textId="77777777" w:rsidR="00B61839" w:rsidRDefault="00EE580D">
      <w:pPr>
        <w:numPr>
          <w:ilvl w:val="0"/>
          <w:numId w:val="4"/>
        </w:numPr>
        <w:jc w:val="both"/>
      </w:pPr>
      <w:r>
        <w:t>Communicate with you about your account, courses, or changes to our policies</w:t>
      </w:r>
      <w:r>
        <w:br/>
      </w:r>
    </w:p>
    <w:p w14:paraId="00000023" w14:textId="77777777" w:rsidR="00B61839" w:rsidRDefault="00EE580D">
      <w:pPr>
        <w:numPr>
          <w:ilvl w:val="0"/>
          <w:numId w:val="4"/>
        </w:numPr>
        <w:jc w:val="both"/>
      </w:pPr>
      <w:r>
        <w:t>Anal</w:t>
      </w:r>
      <w:r>
        <w:t>yze usage trends and improve platform performance</w:t>
      </w:r>
      <w:r>
        <w:br/>
      </w:r>
    </w:p>
    <w:p w14:paraId="00000024" w14:textId="77777777" w:rsidR="00B61839" w:rsidRDefault="00EE580D">
      <w:pPr>
        <w:numPr>
          <w:ilvl w:val="0"/>
          <w:numId w:val="4"/>
        </w:numPr>
        <w:jc w:val="both"/>
      </w:pPr>
      <w:r>
        <w:t>Ensure security, fraud detection, and platform integrity</w:t>
      </w:r>
      <w:r>
        <w:br/>
      </w:r>
    </w:p>
    <w:p w14:paraId="00000025" w14:textId="77777777" w:rsidR="00B61839" w:rsidRDefault="00EE580D">
      <w:pPr>
        <w:numPr>
          <w:ilvl w:val="0"/>
          <w:numId w:val="4"/>
        </w:numPr>
        <w:spacing w:after="240"/>
        <w:jc w:val="both"/>
      </w:pPr>
      <w:r>
        <w:t>Comply with legal and regulatory obligations</w:t>
      </w:r>
      <w:r>
        <w:br/>
      </w:r>
    </w:p>
    <w:p w14:paraId="00000026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5" w:name="_o283gaqb6h1k" w:colFirst="0" w:colLast="0"/>
      <w:bookmarkEnd w:id="5"/>
      <w:r>
        <w:rPr>
          <w:b/>
          <w:sz w:val="34"/>
          <w:szCs w:val="34"/>
        </w:rPr>
        <w:t>5. DATA RETENTION</w:t>
      </w:r>
    </w:p>
    <w:p w14:paraId="00000027" w14:textId="77777777" w:rsidR="00B61839" w:rsidRDefault="00EE580D">
      <w:pPr>
        <w:spacing w:before="240" w:after="240"/>
        <w:jc w:val="both"/>
      </w:pPr>
      <w:r>
        <w:lastRenderedPageBreak/>
        <w:t>We retain your personal data for no longer than is necessary to fulfil the purposes</w:t>
      </w:r>
      <w:r>
        <w:t xml:space="preserve"> for which it was collected or to comply with applicable laws.</w:t>
      </w:r>
    </w:p>
    <w:p w14:paraId="00000028" w14:textId="77777777" w:rsidR="00B61839" w:rsidRDefault="00EE580D">
      <w:pPr>
        <w:spacing w:before="240" w:after="240"/>
        <w:jc w:val="both"/>
      </w:pPr>
      <w:r>
        <w:t>If your account is inactive for an extended period (e.g., 24 months), we may delete or anonymize your personal data unless otherwise required by law.</w:t>
      </w:r>
    </w:p>
    <w:p w14:paraId="00000029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6" w:name="_srydk0airvzk" w:colFirst="0" w:colLast="0"/>
      <w:bookmarkEnd w:id="6"/>
      <w:r>
        <w:rPr>
          <w:b/>
          <w:sz w:val="34"/>
          <w:szCs w:val="34"/>
        </w:rPr>
        <w:t>6. DATA SECURITY MEASURES</w:t>
      </w:r>
    </w:p>
    <w:p w14:paraId="0000002A" w14:textId="77777777" w:rsidR="00B61839" w:rsidRDefault="00EE580D">
      <w:pPr>
        <w:spacing w:before="240" w:after="240"/>
        <w:jc w:val="both"/>
      </w:pPr>
      <w:r>
        <w:t>ÉLITE FRANÇAISE i</w:t>
      </w:r>
      <w:r>
        <w:t>mplements appropriate technical and organizational security measures to safeguard your personal data against unauthorized access, alteration, disclosure, or destruction, including:</w:t>
      </w:r>
    </w:p>
    <w:p w14:paraId="0000002B" w14:textId="77777777" w:rsidR="00B61839" w:rsidRDefault="00EE580D">
      <w:pPr>
        <w:numPr>
          <w:ilvl w:val="0"/>
          <w:numId w:val="2"/>
        </w:numPr>
        <w:spacing w:before="240"/>
        <w:jc w:val="both"/>
      </w:pPr>
      <w:r>
        <w:t>SSL encryption</w:t>
      </w:r>
      <w:r>
        <w:br/>
      </w:r>
    </w:p>
    <w:p w14:paraId="0000002C" w14:textId="77777777" w:rsidR="00B61839" w:rsidRDefault="00EE580D">
      <w:pPr>
        <w:numPr>
          <w:ilvl w:val="0"/>
          <w:numId w:val="2"/>
        </w:numPr>
        <w:jc w:val="both"/>
      </w:pPr>
      <w:r>
        <w:t>Access controls and authentication protocols</w:t>
      </w:r>
      <w:r>
        <w:br/>
      </w:r>
    </w:p>
    <w:p w14:paraId="0000002D" w14:textId="77777777" w:rsidR="00B61839" w:rsidRDefault="00EE580D">
      <w:pPr>
        <w:numPr>
          <w:ilvl w:val="0"/>
          <w:numId w:val="2"/>
        </w:numPr>
        <w:jc w:val="both"/>
      </w:pPr>
      <w:r>
        <w:t>Regular system audits</w:t>
      </w:r>
      <w:r>
        <w:br/>
      </w:r>
    </w:p>
    <w:p w14:paraId="0000002E" w14:textId="77777777" w:rsidR="00B61839" w:rsidRDefault="00EE580D">
      <w:pPr>
        <w:numPr>
          <w:ilvl w:val="0"/>
          <w:numId w:val="2"/>
        </w:numPr>
        <w:spacing w:after="240"/>
        <w:jc w:val="both"/>
      </w:pPr>
      <w:r>
        <w:t>Data minimization and strict access restrictions</w:t>
      </w:r>
      <w:r>
        <w:br/>
      </w:r>
    </w:p>
    <w:p w14:paraId="0000002F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7" w:name="_1bzlnvobuysq" w:colFirst="0" w:colLast="0"/>
      <w:bookmarkEnd w:id="7"/>
      <w:r>
        <w:rPr>
          <w:b/>
          <w:sz w:val="34"/>
          <w:szCs w:val="34"/>
        </w:rPr>
        <w:t>7. DATA SHARING</w:t>
      </w:r>
    </w:p>
    <w:p w14:paraId="00000030" w14:textId="77777777" w:rsidR="00B61839" w:rsidRDefault="00EE580D">
      <w:pPr>
        <w:spacing w:before="240" w:after="240"/>
        <w:jc w:val="both"/>
      </w:pPr>
      <w:r>
        <w:t>We may share your personal data with the following categories of third parties:</w:t>
      </w:r>
    </w:p>
    <w:p w14:paraId="00000031" w14:textId="77777777" w:rsidR="00B61839" w:rsidRDefault="00EE580D">
      <w:pPr>
        <w:numPr>
          <w:ilvl w:val="0"/>
          <w:numId w:val="7"/>
        </w:numPr>
        <w:spacing w:before="240"/>
        <w:jc w:val="both"/>
      </w:pPr>
      <w:r>
        <w:t>Service Providers: Hosting, payment processors, analytics providers</w:t>
      </w:r>
      <w:r>
        <w:br/>
      </w:r>
    </w:p>
    <w:p w14:paraId="00000032" w14:textId="77777777" w:rsidR="00B61839" w:rsidRDefault="00EE580D">
      <w:pPr>
        <w:numPr>
          <w:ilvl w:val="0"/>
          <w:numId w:val="7"/>
        </w:numPr>
        <w:jc w:val="both"/>
      </w:pPr>
      <w:r>
        <w:t>Legal Authorities: Where required by applicable laws or lawful government requests</w:t>
      </w:r>
      <w:r>
        <w:br/>
      </w:r>
    </w:p>
    <w:p w14:paraId="00000033" w14:textId="77777777" w:rsidR="00B61839" w:rsidRDefault="00EE580D">
      <w:pPr>
        <w:numPr>
          <w:ilvl w:val="0"/>
          <w:numId w:val="7"/>
        </w:numPr>
        <w:spacing w:after="240"/>
        <w:jc w:val="both"/>
      </w:pPr>
      <w:r>
        <w:t>Advisers or Consultants</w:t>
      </w:r>
      <w:r>
        <w:t>: Under strict confidentiality obligations</w:t>
      </w:r>
      <w:r>
        <w:br/>
      </w:r>
    </w:p>
    <w:p w14:paraId="00000034" w14:textId="77777777" w:rsidR="00B61839" w:rsidRDefault="00EE580D">
      <w:pPr>
        <w:spacing w:before="240" w:after="240"/>
        <w:jc w:val="both"/>
      </w:pPr>
      <w:r>
        <w:t>All third parties are contractually bound to maintain the confidentiality and security of your personal data.</w:t>
      </w:r>
    </w:p>
    <w:p w14:paraId="00000035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8" w:name="_4pws5l9dsxx5" w:colFirst="0" w:colLast="0"/>
      <w:bookmarkEnd w:id="8"/>
      <w:r>
        <w:rPr>
          <w:b/>
          <w:sz w:val="34"/>
          <w:szCs w:val="34"/>
        </w:rPr>
        <w:t>8. INTERNATIONAL TRANSFERS</w:t>
      </w:r>
    </w:p>
    <w:p w14:paraId="00000036" w14:textId="77777777" w:rsidR="00B61839" w:rsidRDefault="00EE580D">
      <w:pPr>
        <w:spacing w:before="240" w:after="240"/>
        <w:jc w:val="both"/>
      </w:pPr>
      <w:r>
        <w:t>Where data is transferred outside Nigeria (e.g., for cloud hosting or third</w:t>
      </w:r>
      <w:r>
        <w:t>-party service integration), such transfers are subject to safeguards in accordance with Part VII of the NDPA 2023, including:</w:t>
      </w:r>
    </w:p>
    <w:p w14:paraId="00000037" w14:textId="77777777" w:rsidR="00B61839" w:rsidRDefault="00EE580D">
      <w:pPr>
        <w:numPr>
          <w:ilvl w:val="0"/>
          <w:numId w:val="5"/>
        </w:numPr>
        <w:spacing w:before="240"/>
        <w:jc w:val="both"/>
      </w:pPr>
      <w:r>
        <w:t>Transfers to countries with adequate data protection laws</w:t>
      </w:r>
      <w:r>
        <w:br/>
      </w:r>
    </w:p>
    <w:p w14:paraId="00000038" w14:textId="77777777" w:rsidR="00B61839" w:rsidRDefault="00EE580D">
      <w:pPr>
        <w:numPr>
          <w:ilvl w:val="0"/>
          <w:numId w:val="5"/>
        </w:numPr>
        <w:jc w:val="both"/>
      </w:pPr>
      <w:r>
        <w:lastRenderedPageBreak/>
        <w:t>Use of standard contractual clauses</w:t>
      </w:r>
      <w:r>
        <w:br/>
      </w:r>
    </w:p>
    <w:p w14:paraId="00000039" w14:textId="77777777" w:rsidR="00B61839" w:rsidRDefault="00EE580D">
      <w:pPr>
        <w:numPr>
          <w:ilvl w:val="0"/>
          <w:numId w:val="5"/>
        </w:numPr>
        <w:spacing w:after="240"/>
        <w:jc w:val="both"/>
      </w:pPr>
      <w:r>
        <w:t>Explicit consent of the data subj</w:t>
      </w:r>
      <w:r>
        <w:t>ect, where required</w:t>
      </w:r>
      <w:r>
        <w:br/>
      </w:r>
    </w:p>
    <w:p w14:paraId="0000003A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9" w:name="_sbl5zak0fuze" w:colFirst="0" w:colLast="0"/>
      <w:bookmarkEnd w:id="9"/>
      <w:r>
        <w:rPr>
          <w:b/>
          <w:sz w:val="34"/>
          <w:szCs w:val="34"/>
        </w:rPr>
        <w:t>9. YOUR RIGHTS UNDER NDPA 2023</w:t>
      </w:r>
    </w:p>
    <w:p w14:paraId="0000003B" w14:textId="77777777" w:rsidR="00B61839" w:rsidRDefault="00EE580D">
      <w:pPr>
        <w:spacing w:before="240" w:after="240"/>
        <w:jc w:val="both"/>
      </w:pPr>
      <w:r>
        <w:t>As a data subject, you have the following rights:</w:t>
      </w:r>
    </w:p>
    <w:p w14:paraId="0000003C" w14:textId="77777777" w:rsidR="00B61839" w:rsidRDefault="00EE580D">
      <w:pPr>
        <w:numPr>
          <w:ilvl w:val="0"/>
          <w:numId w:val="1"/>
        </w:numPr>
        <w:spacing w:before="240"/>
        <w:jc w:val="both"/>
      </w:pPr>
      <w:r>
        <w:t>Right to Access – Obtain confirmation and access to your personal data</w:t>
      </w:r>
      <w:r>
        <w:br/>
      </w:r>
    </w:p>
    <w:p w14:paraId="0000003D" w14:textId="77777777" w:rsidR="00B61839" w:rsidRDefault="00EE580D">
      <w:pPr>
        <w:numPr>
          <w:ilvl w:val="0"/>
          <w:numId w:val="1"/>
        </w:numPr>
        <w:jc w:val="both"/>
      </w:pPr>
      <w:r>
        <w:t>Right to Rectification – Request correction of inaccurate data</w:t>
      </w:r>
      <w:r>
        <w:br/>
      </w:r>
    </w:p>
    <w:p w14:paraId="0000003E" w14:textId="77777777" w:rsidR="00B61839" w:rsidRDefault="00EE580D">
      <w:pPr>
        <w:numPr>
          <w:ilvl w:val="0"/>
          <w:numId w:val="1"/>
        </w:numPr>
        <w:jc w:val="both"/>
      </w:pPr>
      <w:r>
        <w:t>Right to Erasure – Request deletion, subject to legal or contractual obligations</w:t>
      </w:r>
      <w:r>
        <w:br/>
      </w:r>
    </w:p>
    <w:p w14:paraId="0000003F" w14:textId="77777777" w:rsidR="00B61839" w:rsidRDefault="00EE580D">
      <w:pPr>
        <w:numPr>
          <w:ilvl w:val="0"/>
          <w:numId w:val="1"/>
        </w:numPr>
        <w:jc w:val="both"/>
      </w:pPr>
      <w:r>
        <w:t>Right to Restrict Processing – Limit how we use your data</w:t>
      </w:r>
      <w:r>
        <w:br/>
      </w:r>
    </w:p>
    <w:p w14:paraId="00000040" w14:textId="77777777" w:rsidR="00B61839" w:rsidRDefault="00EE580D">
      <w:pPr>
        <w:numPr>
          <w:ilvl w:val="0"/>
          <w:numId w:val="1"/>
        </w:numPr>
        <w:jc w:val="both"/>
      </w:pPr>
      <w:r>
        <w:t xml:space="preserve">Right to Data Portability – Receive your data in a </w:t>
      </w:r>
      <w:r>
        <w:t>structured, commonly used format</w:t>
      </w:r>
      <w:r>
        <w:br/>
      </w:r>
    </w:p>
    <w:p w14:paraId="00000041" w14:textId="77777777" w:rsidR="00B61839" w:rsidRDefault="00EE580D">
      <w:pPr>
        <w:numPr>
          <w:ilvl w:val="0"/>
          <w:numId w:val="1"/>
        </w:numPr>
        <w:jc w:val="both"/>
      </w:pPr>
      <w:r>
        <w:t>Right to Object – Withdraw consent or object to processing based on legitimate interest</w:t>
      </w:r>
      <w:r>
        <w:br/>
      </w:r>
    </w:p>
    <w:p w14:paraId="00000042" w14:textId="77777777" w:rsidR="00B61839" w:rsidRDefault="00EE580D">
      <w:pPr>
        <w:numPr>
          <w:ilvl w:val="0"/>
          <w:numId w:val="1"/>
        </w:numPr>
        <w:spacing w:after="240"/>
        <w:jc w:val="both"/>
      </w:pPr>
      <w:r>
        <w:t>Right to Lodge a Complaint – File a complaint with the Nigeria Data Protection Commission (NDPC)</w:t>
      </w:r>
      <w:r>
        <w:br/>
      </w:r>
    </w:p>
    <w:p w14:paraId="00000043" w14:textId="7AF950E4" w:rsidR="00B61839" w:rsidRDefault="00EE580D">
      <w:pPr>
        <w:spacing w:before="240" w:after="240"/>
        <w:jc w:val="both"/>
      </w:pPr>
      <w:r>
        <w:t>To exercise your rights, contact us</w:t>
      </w:r>
      <w:r>
        <w:t xml:space="preserve"> at [elitefrancaise244</w:t>
      </w:r>
      <w:r>
        <w:t>@gmail.com].</w:t>
      </w:r>
    </w:p>
    <w:p w14:paraId="00000044" w14:textId="77777777" w:rsidR="00B61839" w:rsidRDefault="00B61839">
      <w:pPr>
        <w:jc w:val="both"/>
      </w:pPr>
    </w:p>
    <w:p w14:paraId="00000045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10" w:name="_b3byrxkb28v0" w:colFirst="0" w:colLast="0"/>
      <w:bookmarkEnd w:id="10"/>
      <w:r>
        <w:rPr>
          <w:b/>
          <w:sz w:val="34"/>
          <w:szCs w:val="34"/>
        </w:rPr>
        <w:t>10. CHANGES TO THIS POLICY</w:t>
      </w:r>
    </w:p>
    <w:p w14:paraId="00000046" w14:textId="77777777" w:rsidR="00B61839" w:rsidRDefault="00EE580D">
      <w:pPr>
        <w:spacing w:before="240" w:after="240"/>
        <w:jc w:val="both"/>
      </w:pPr>
      <w:r>
        <w:t>We reserve the right to update this Privacy Policy periodically. Users will be notified of material changes via email or platform notices. Continued use after such changes constitutes your accepta</w:t>
      </w:r>
      <w:r>
        <w:t>nce.</w:t>
      </w:r>
    </w:p>
    <w:p w14:paraId="00000047" w14:textId="77777777" w:rsidR="00B61839" w:rsidRDefault="00B61839">
      <w:pPr>
        <w:jc w:val="both"/>
      </w:pPr>
    </w:p>
    <w:p w14:paraId="00000048" w14:textId="77777777" w:rsidR="00B61839" w:rsidRDefault="00EE580D">
      <w:pPr>
        <w:pStyle w:val="Heading2"/>
        <w:keepNext w:val="0"/>
        <w:keepLines w:val="0"/>
        <w:spacing w:after="80"/>
        <w:jc w:val="both"/>
        <w:rPr>
          <w:b/>
          <w:sz w:val="34"/>
          <w:szCs w:val="34"/>
        </w:rPr>
      </w:pPr>
      <w:bookmarkStart w:id="11" w:name="_quhapdvyiyx3" w:colFirst="0" w:colLast="0"/>
      <w:bookmarkEnd w:id="11"/>
      <w:r>
        <w:rPr>
          <w:b/>
          <w:sz w:val="34"/>
          <w:szCs w:val="34"/>
        </w:rPr>
        <w:t>11. CONTACT INFORMATION</w:t>
      </w:r>
    </w:p>
    <w:p w14:paraId="00000049" w14:textId="77777777" w:rsidR="00B61839" w:rsidRDefault="00EE580D">
      <w:pPr>
        <w:spacing w:before="240" w:after="240"/>
        <w:jc w:val="both"/>
      </w:pPr>
      <w:r>
        <w:t>For all inquiries regarding this policy or your data rights:</w:t>
      </w:r>
    </w:p>
    <w:p w14:paraId="0000004A" w14:textId="77777777" w:rsidR="00B61839" w:rsidRDefault="00EE580D">
      <w:pPr>
        <w:spacing w:before="240" w:after="240"/>
        <w:jc w:val="both"/>
      </w:pPr>
      <w:r>
        <w:t>ÉLITE FRANÇAISE</w:t>
      </w:r>
    </w:p>
    <w:p w14:paraId="0000004B" w14:textId="0C9BF5DD" w:rsidR="00B61839" w:rsidRDefault="00EE580D">
      <w:pPr>
        <w:spacing w:before="240" w:after="240"/>
        <w:jc w:val="both"/>
      </w:pPr>
      <w:r>
        <w:lastRenderedPageBreak/>
        <w:t>Email: [</w:t>
      </w:r>
      <w:r w:rsidR="00737ADC" w:rsidRPr="00737ADC">
        <w:t>elitefrancaise244@gmail.com</w:t>
      </w:r>
      <w:r>
        <w:t>]</w:t>
      </w:r>
    </w:p>
    <w:p w14:paraId="0000004C" w14:textId="75B10306" w:rsidR="00B61839" w:rsidRDefault="00EE580D">
      <w:pPr>
        <w:spacing w:before="240" w:after="240"/>
        <w:jc w:val="both"/>
      </w:pPr>
      <w:r>
        <w:t xml:space="preserve">Phone: </w:t>
      </w:r>
      <w:r w:rsidR="007D5895" w:rsidRPr="007D5895">
        <w:t>[+2348164658943]</w:t>
      </w:r>
    </w:p>
    <w:p w14:paraId="0000004E" w14:textId="46D5D9DB" w:rsidR="00B61839" w:rsidRDefault="00EE580D" w:rsidP="00A11673">
      <w:pPr>
        <w:spacing w:before="240" w:after="240"/>
        <w:jc w:val="both"/>
      </w:pPr>
      <w:r>
        <w:t xml:space="preserve">Address: </w:t>
      </w:r>
      <w:r w:rsidR="00A11673" w:rsidRPr="00A11673">
        <w:t>[5, Sadiku Lane, Abule Oja, Lagos]</w:t>
      </w:r>
    </w:p>
    <w:p w14:paraId="0000004F" w14:textId="77777777" w:rsidR="00B61839" w:rsidRDefault="00B61839">
      <w:pPr>
        <w:jc w:val="both"/>
      </w:pPr>
    </w:p>
    <w:sectPr w:rsidR="00B6183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E3152"/>
    <w:multiLevelType w:val="multilevel"/>
    <w:tmpl w:val="B0C4BB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84E66E3"/>
    <w:multiLevelType w:val="multilevel"/>
    <w:tmpl w:val="B470D0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1A67216"/>
    <w:multiLevelType w:val="multilevel"/>
    <w:tmpl w:val="1794FB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841449A"/>
    <w:multiLevelType w:val="multilevel"/>
    <w:tmpl w:val="0A1C41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EAC1058"/>
    <w:multiLevelType w:val="multilevel"/>
    <w:tmpl w:val="6EC640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FB12A50"/>
    <w:multiLevelType w:val="multilevel"/>
    <w:tmpl w:val="0A9A21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6686B1F"/>
    <w:multiLevelType w:val="multilevel"/>
    <w:tmpl w:val="C2EEBE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839"/>
    <w:rsid w:val="001D7EB2"/>
    <w:rsid w:val="00737ADC"/>
    <w:rsid w:val="007D5895"/>
    <w:rsid w:val="00A11673"/>
    <w:rsid w:val="00B61839"/>
    <w:rsid w:val="00D30F7C"/>
    <w:rsid w:val="00EE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F0ED4B"/>
  <w15:docId w15:val="{D27EA426-FE64-4753-AD27-3C7D6A07C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715</Words>
  <Characters>4091</Characters>
  <Application>Microsoft Office Word</Application>
  <DocSecurity>0</DocSecurity>
  <Lines>127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Oluwatoyin Ayodamola Olusanya</dc:creator>
  <cp:lastModifiedBy>Oluwatoyin Ayodamola Olusanya</cp:lastModifiedBy>
  <cp:revision>6</cp:revision>
  <dcterms:created xsi:type="dcterms:W3CDTF">2025-07-04T23:44:00Z</dcterms:created>
  <dcterms:modified xsi:type="dcterms:W3CDTF">2025-07-04T23:48:00Z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fd49c12b-11c1-41aa-9000-053d9fc86789</vt:lpwstr>
  </property>
</Properties>
</file>